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6" w:type="dxa"/>
        <w:tblLook w:val="04A0"/>
      </w:tblPr>
      <w:tblGrid>
        <w:gridCol w:w="2122"/>
        <w:gridCol w:w="7654"/>
      </w:tblGrid>
      <w:tr w:rsidR="00441D2B" w:rsidRPr="001D0C2D" w:rsidTr="001D0C2D">
        <w:tc>
          <w:tcPr>
            <w:tcW w:w="9776" w:type="dxa"/>
            <w:gridSpan w:val="2"/>
          </w:tcPr>
          <w:p w:rsidR="00DA6244" w:rsidRPr="001D0C2D" w:rsidRDefault="0050751F" w:rsidP="001D0C2D">
            <w:pPr>
              <w:spacing w:after="0" w:line="276" w:lineRule="auto"/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 xml:space="preserve">Proiect </w:t>
            </w:r>
            <w:bookmarkStart w:id="0" w:name="_GoBack"/>
            <w:bookmarkEnd w:id="0"/>
            <w:r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 xml:space="preserve">cofinanțat din Fondul </w:t>
            </w:r>
            <w:r w:rsidR="00F531B7"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>SOCIAL EUROPEAN PRIN</w:t>
            </w:r>
            <w:r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 xml:space="preserve"> Programul </w:t>
            </w:r>
            <w:r w:rsidR="00F531B7"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>Operațional Capital Uman 2014-</w:t>
            </w:r>
            <w:r w:rsidRPr="001D0C2D">
              <w:rPr>
                <w:rFonts w:ascii="Trebuchet MS" w:hAnsi="Trebuchet MS"/>
                <w:b/>
                <w:caps/>
                <w:color w:val="1F4E79"/>
                <w:sz w:val="18"/>
                <w:szCs w:val="18"/>
              </w:rPr>
              <w:t>2020</w:t>
            </w:r>
          </w:p>
        </w:tc>
      </w:tr>
      <w:tr w:rsidR="00441D2B" w:rsidRPr="001D0C2D" w:rsidTr="001D0C2D">
        <w:tc>
          <w:tcPr>
            <w:tcW w:w="2122" w:type="dxa"/>
          </w:tcPr>
          <w:p w:rsidR="00DA6244" w:rsidRPr="001D0C2D" w:rsidRDefault="0011738F" w:rsidP="001D0C2D">
            <w:pPr>
              <w:spacing w:after="0" w:line="276" w:lineRule="auto"/>
              <w:rPr>
                <w:rFonts w:ascii="Trebuchet MS" w:hAnsi="Trebuchet MS"/>
                <w:b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 xml:space="preserve">Axă </w:t>
            </w:r>
            <w:r w:rsidR="00B5297A"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>prioritară</w:t>
            </w:r>
          </w:p>
        </w:tc>
        <w:tc>
          <w:tcPr>
            <w:tcW w:w="7654" w:type="dxa"/>
            <w:vAlign w:val="center"/>
          </w:tcPr>
          <w:p w:rsidR="00DA6244" w:rsidRPr="001D0C2D" w:rsidRDefault="00C743E0" w:rsidP="001D0C2D">
            <w:pPr>
              <w:spacing w:after="0" w:line="276" w:lineRule="auto"/>
              <w:jc w:val="both"/>
              <w:rPr>
                <w:rFonts w:ascii="Trebuchet MS" w:hAnsi="Trebuchet MS"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6 - Educație si competențe</w:t>
            </w:r>
          </w:p>
        </w:tc>
      </w:tr>
      <w:tr w:rsidR="00441D2B" w:rsidRPr="001D0C2D" w:rsidTr="001D0C2D">
        <w:tc>
          <w:tcPr>
            <w:tcW w:w="2122" w:type="dxa"/>
          </w:tcPr>
          <w:p w:rsidR="0011738F" w:rsidRPr="001D0C2D" w:rsidRDefault="0011738F" w:rsidP="001D0C2D">
            <w:pPr>
              <w:spacing w:after="0" w:line="276" w:lineRule="auto"/>
              <w:rPr>
                <w:rFonts w:ascii="Trebuchet MS" w:hAnsi="Trebuchet MS"/>
                <w:b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>Obiectiv specific</w:t>
            </w:r>
          </w:p>
        </w:tc>
        <w:tc>
          <w:tcPr>
            <w:tcW w:w="7654" w:type="dxa"/>
            <w:vAlign w:val="center"/>
          </w:tcPr>
          <w:p w:rsidR="0011738F" w:rsidRPr="001D0C2D" w:rsidRDefault="00C743E0" w:rsidP="001D0C2D">
            <w:pPr>
              <w:spacing w:after="0" w:line="276" w:lineRule="auto"/>
              <w:ind w:left="1139" w:right="-221" w:hanging="1139"/>
              <w:jc w:val="both"/>
              <w:rPr>
                <w:rFonts w:ascii="Trebuchet MS" w:hAnsi="Trebuchet MS"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6.13, 6.14  Sta</w:t>
            </w:r>
            <w:r w:rsidR="00081775" w:rsidRPr="001D0C2D">
              <w:rPr>
                <w:rFonts w:ascii="Trebuchet MS" w:hAnsi="Trebuchet MS"/>
                <w:color w:val="1F4E79"/>
                <w:sz w:val="18"/>
                <w:szCs w:val="18"/>
              </w:rPr>
              <w:t>gii de practică elevi și studenț</w:t>
            </w: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i în sec</w:t>
            </w:r>
            <w:r w:rsidR="00081775" w:rsidRPr="001D0C2D">
              <w:rPr>
                <w:rFonts w:ascii="Trebuchet MS" w:hAnsi="Trebuchet MS"/>
                <w:color w:val="1F4E79"/>
                <w:sz w:val="18"/>
                <w:szCs w:val="18"/>
              </w:rPr>
              <w:t>torul agroalimentar, industrie ș</w:t>
            </w: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i servicii</w:t>
            </w:r>
          </w:p>
        </w:tc>
      </w:tr>
      <w:tr w:rsidR="00441D2B" w:rsidRPr="001D0C2D" w:rsidTr="001D0C2D">
        <w:tc>
          <w:tcPr>
            <w:tcW w:w="2122" w:type="dxa"/>
          </w:tcPr>
          <w:p w:rsidR="00DA6244" w:rsidRPr="001D0C2D" w:rsidRDefault="00DA6244" w:rsidP="001D0C2D">
            <w:pPr>
              <w:spacing w:after="0" w:line="276" w:lineRule="auto"/>
              <w:rPr>
                <w:rFonts w:ascii="Trebuchet MS" w:hAnsi="Trebuchet MS"/>
                <w:b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>Titlu proiect</w:t>
            </w:r>
          </w:p>
        </w:tc>
        <w:tc>
          <w:tcPr>
            <w:tcW w:w="7654" w:type="dxa"/>
            <w:vAlign w:val="center"/>
          </w:tcPr>
          <w:p w:rsidR="00DA6244" w:rsidRPr="001D0C2D" w:rsidRDefault="00874EAD" w:rsidP="001D0C2D">
            <w:pPr>
              <w:spacing w:after="0" w:line="276" w:lineRule="auto"/>
              <w:jc w:val="both"/>
              <w:rPr>
                <w:rFonts w:ascii="Trebuchet MS" w:hAnsi="Trebuchet MS"/>
                <w:b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Studenți și elevi activ</w:t>
            </w:r>
            <w:r w:rsidR="00081775" w:rsidRPr="001D0C2D">
              <w:rPr>
                <w:rFonts w:ascii="Trebuchet MS" w:hAnsi="Trebuchet MS"/>
                <w:color w:val="1F4E79"/>
                <w:sz w:val="18"/>
                <w:szCs w:val="18"/>
              </w:rPr>
              <w:t xml:space="preserve">i </w:t>
            </w: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– angajați productivi</w:t>
            </w:r>
            <w:r w:rsidR="00C743E0" w:rsidRPr="001D0C2D">
              <w:rPr>
                <w:rFonts w:ascii="Trebuchet MS" w:hAnsi="Trebuchet MS"/>
                <w:color w:val="1F4E79"/>
                <w:sz w:val="18"/>
                <w:szCs w:val="18"/>
              </w:rPr>
              <w:t>!</w:t>
            </w:r>
          </w:p>
        </w:tc>
      </w:tr>
      <w:tr w:rsidR="00441D2B" w:rsidRPr="001D0C2D" w:rsidTr="001D0C2D">
        <w:tc>
          <w:tcPr>
            <w:tcW w:w="2122" w:type="dxa"/>
          </w:tcPr>
          <w:p w:rsidR="00DA6244" w:rsidRPr="001D0C2D" w:rsidRDefault="00DA6244" w:rsidP="001D0C2D">
            <w:pPr>
              <w:spacing w:after="0" w:line="276" w:lineRule="auto"/>
              <w:rPr>
                <w:rFonts w:ascii="Trebuchet MS" w:hAnsi="Trebuchet MS"/>
                <w:b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 xml:space="preserve">Nr. contract </w:t>
            </w:r>
            <w:r w:rsidR="00B5297A" w:rsidRPr="001D0C2D">
              <w:rPr>
                <w:rFonts w:ascii="Trebuchet MS" w:hAnsi="Trebuchet MS"/>
                <w:b/>
                <w:color w:val="1F4E79"/>
                <w:sz w:val="18"/>
                <w:szCs w:val="18"/>
              </w:rPr>
              <w:t>finanțare</w:t>
            </w:r>
          </w:p>
        </w:tc>
        <w:tc>
          <w:tcPr>
            <w:tcW w:w="7654" w:type="dxa"/>
            <w:vAlign w:val="center"/>
          </w:tcPr>
          <w:p w:rsidR="00DA6244" w:rsidRPr="001D0C2D" w:rsidRDefault="00874EAD" w:rsidP="001D0C2D">
            <w:pPr>
              <w:spacing w:after="0" w:line="276" w:lineRule="auto"/>
              <w:jc w:val="both"/>
              <w:rPr>
                <w:rFonts w:ascii="Trebuchet MS" w:hAnsi="Trebuchet MS"/>
                <w:color w:val="1F4E79"/>
                <w:sz w:val="18"/>
                <w:szCs w:val="18"/>
              </w:rPr>
            </w:pPr>
            <w:r w:rsidRPr="001D0C2D">
              <w:rPr>
                <w:rFonts w:ascii="Trebuchet MS" w:hAnsi="Trebuchet MS"/>
                <w:color w:val="1F4E79"/>
                <w:sz w:val="18"/>
                <w:szCs w:val="18"/>
              </w:rPr>
              <w:t>POCU/90/6.13/6.14/109525</w:t>
            </w:r>
          </w:p>
        </w:tc>
      </w:tr>
    </w:tbl>
    <w:p w:rsidR="006543B2" w:rsidRPr="000A01D4" w:rsidRDefault="006543B2" w:rsidP="006543B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:rsidR="00E55BB3" w:rsidRPr="00994F18" w:rsidRDefault="00E55BB3" w:rsidP="00E55BB3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0"/>
          <w:szCs w:val="20"/>
          <w:lang w:val="en-US"/>
        </w:rPr>
      </w:pPr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DECLARAŢIE</w:t>
      </w:r>
    </w:p>
    <w:p w:rsidR="00E55BB3" w:rsidRPr="00994F18" w:rsidRDefault="00E55BB3" w:rsidP="00994F18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        </w:t>
      </w:r>
      <w:proofErr w:type="spellStart"/>
      <w:proofErr w:type="gram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Subsemnatul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(</w:t>
      </w:r>
      <w:proofErr w:type="gram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a)..................................................................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domicilat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(ă)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în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localitatea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...................................., Str. …....................................., nr. …</w:t>
      </w:r>
      <w:proofErr w:type="gram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.......,</w:t>
      </w:r>
      <w:proofErr w:type="gram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Bloc. .........., Sc........, </w:t>
      </w:r>
      <w:proofErr w:type="spellStart"/>
      <w:proofErr w:type="gram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Ap</w:t>
      </w:r>
      <w:proofErr w:type="spellEnd"/>
      <w:proofErr w:type="gram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......,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judeţul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.............................,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legitimat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cu CI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seria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......... nr. …................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eliberat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de .............................. la data </w:t>
      </w:r>
      <w:proofErr w:type="gram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de ..................</w:t>
      </w:r>
      <w:proofErr w:type="gram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CNP .................................................,    sex: </w:t>
      </w:r>
      <w:r w:rsid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feminin</w:t>
      </w:r>
      <w:proofErr w:type="spellEnd"/>
      <w:r w:rsid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 ....</w:t>
      </w:r>
      <w:r w:rsidR="00D35058">
        <w:rPr>
          <w:rFonts w:asciiTheme="minorHAnsi" w:eastAsia="Times New Roman" w:hAnsiTheme="minorHAnsi" w:cstheme="minorHAnsi"/>
          <w:sz w:val="20"/>
          <w:szCs w:val="20"/>
          <w:lang w:val="en-US"/>
        </w:rPr>
        <w:t>........</w:t>
      </w:r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  </w:t>
      </w:r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sym w:font="Symbol" w:char="00A0"/>
      </w:r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masculin</w:t>
      </w:r>
      <w:proofErr w:type="spellEnd"/>
      <w:r w:rsid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.....</w:t>
      </w:r>
      <w:r w:rsidR="00D35058">
        <w:rPr>
          <w:rFonts w:asciiTheme="minorHAnsi" w:eastAsia="Times New Roman" w:hAnsiTheme="minorHAnsi" w:cstheme="minorHAnsi"/>
          <w:sz w:val="20"/>
          <w:szCs w:val="20"/>
          <w:lang w:val="en-US"/>
        </w:rPr>
        <w:t>......</w:t>
      </w:r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,   </w:t>
      </w:r>
      <w:proofErr w:type="spellStart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declar</w:t>
      </w:r>
      <w:proofErr w:type="spellEnd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pe</w:t>
      </w:r>
      <w:proofErr w:type="spellEnd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propria</w:t>
      </w:r>
      <w:proofErr w:type="spellEnd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răspundere</w:t>
      </w:r>
      <w:proofErr w:type="spellEnd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proofErr w:type="gramStart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că</w:t>
      </w:r>
      <w:proofErr w:type="spellEnd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 xml:space="preserve"> </w:t>
      </w:r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aparţin</w:t>
      </w:r>
      <w:proofErr w:type="spellEnd"/>
      <w:proofErr w:type="gramEnd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următoarei</w:t>
      </w:r>
      <w:proofErr w:type="spellEnd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categorii</w:t>
      </w:r>
      <w:proofErr w:type="spellEnd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:</w:t>
      </w:r>
    </w:p>
    <w:p w:rsidR="00E55BB3" w:rsidRPr="00994F18" w:rsidRDefault="00E55BB3" w:rsidP="00E55BB3">
      <w:pPr>
        <w:ind w:firstLine="709"/>
        <w:jc w:val="both"/>
        <w:rPr>
          <w:rFonts w:asciiTheme="minorHAnsi" w:eastAsia="Times New Roman" w:hAnsiTheme="minorHAnsi" w:cstheme="minorHAnsi"/>
          <w:i/>
          <w:sz w:val="20"/>
          <w:szCs w:val="20"/>
          <w:lang w:val="en-US"/>
        </w:rPr>
      </w:pPr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   </w:t>
      </w:r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(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Vă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rugăm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proofErr w:type="gram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să</w:t>
      </w:r>
      <w:proofErr w:type="spellEnd"/>
      <w:proofErr w:type="gram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bifaţi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cu X)</w:t>
      </w:r>
    </w:p>
    <w:p w:rsidR="00E55BB3" w:rsidRPr="00994F18" w:rsidRDefault="00E55BB3" w:rsidP="00E55BB3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Student</w:t>
      </w:r>
    </w:p>
    <w:p w:rsidR="00E55BB3" w:rsidRPr="00994F18" w:rsidRDefault="00E55BB3" w:rsidP="00E55BB3">
      <w:pPr>
        <w:numPr>
          <w:ilvl w:val="0"/>
          <w:numId w:val="2"/>
        </w:num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Elev</w:t>
      </w:r>
      <w:proofErr w:type="spellEnd"/>
    </w:p>
    <w:p w:rsidR="00E55BB3" w:rsidRPr="00994F18" w:rsidRDefault="00E55BB3" w:rsidP="00E55BB3">
      <w:pPr>
        <w:spacing w:after="0" w:line="240" w:lineRule="auto"/>
        <w:ind w:left="425"/>
        <w:jc w:val="both"/>
        <w:rPr>
          <w:rFonts w:asciiTheme="minorHAnsi" w:eastAsia="Times New Roman" w:hAnsiTheme="minorHAnsi" w:cstheme="minorHAnsi"/>
          <w:sz w:val="20"/>
          <w:szCs w:val="20"/>
          <w:lang w:val="en-US"/>
        </w:rPr>
      </w:pPr>
    </w:p>
    <w:p w:rsidR="00E55BB3" w:rsidRPr="00994F18" w:rsidRDefault="00E55BB3" w:rsidP="00E55BB3">
      <w:pPr>
        <w:jc w:val="both"/>
        <w:rPr>
          <w:rFonts w:asciiTheme="minorHAnsi" w:eastAsia="Times New Roman" w:hAnsiTheme="minorHAnsi" w:cstheme="minorHAnsi"/>
          <w:b/>
          <w:sz w:val="20"/>
          <w:szCs w:val="20"/>
          <w:lang w:val="en-US"/>
        </w:rPr>
      </w:pPr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 xml:space="preserve"> De </w:t>
      </w:r>
      <w:proofErr w:type="spellStart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asemenea</w:t>
      </w:r>
      <w:proofErr w:type="spellEnd"/>
      <w:proofErr w:type="gramStart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 xml:space="preserve">,  </w:t>
      </w:r>
      <w:proofErr w:type="spellStart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declar</w:t>
      </w:r>
      <w:proofErr w:type="spellEnd"/>
      <w:proofErr w:type="gramEnd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pe</w:t>
      </w:r>
      <w:proofErr w:type="spellEnd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propria</w:t>
      </w:r>
      <w:proofErr w:type="spellEnd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răspundere</w:t>
      </w:r>
      <w:proofErr w:type="spellEnd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că</w:t>
      </w:r>
      <w:proofErr w:type="spellEnd"/>
      <w:r w:rsidRPr="00994F18">
        <w:rPr>
          <w:rFonts w:asciiTheme="minorHAnsi" w:eastAsia="Times New Roman" w:hAnsiTheme="minorHAnsi" w:cstheme="minorHAnsi"/>
          <w:b/>
          <w:sz w:val="20"/>
          <w:szCs w:val="20"/>
          <w:lang w:val="en-US"/>
        </w:rPr>
        <w:t>:</w:t>
      </w:r>
    </w:p>
    <w:p w:rsidR="00E55BB3" w:rsidRPr="00994F18" w:rsidRDefault="00E55BB3" w:rsidP="00E55BB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ab/>
      </w:r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ab/>
        <w:t xml:space="preserve">Am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disponibilitatea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de a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participa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la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activit</w:t>
      </w:r>
      <w:r w:rsidRPr="00994F18">
        <w:rPr>
          <w:rFonts w:asciiTheme="minorHAnsi" w:eastAsia="Times New Roman" w:hAnsiTheme="minorHAnsi" w:cstheme="minorHAnsi"/>
          <w:sz w:val="20"/>
          <w:szCs w:val="20"/>
        </w:rPr>
        <w:t>ățile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</w:rPr>
        <w:t xml:space="preserve"> din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</w:rPr>
        <w:t>cadrul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</w:rPr>
        <w:t>proiectului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“</w:t>
      </w:r>
      <w:proofErr w:type="spellStart"/>
      <w:r w:rsidR="00994F18"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Studenți</w:t>
      </w:r>
      <w:proofErr w:type="spellEnd"/>
      <w:r w:rsidR="00994F18"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994F18"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și</w:t>
      </w:r>
      <w:proofErr w:type="spellEnd"/>
      <w:r w:rsidR="00994F18"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994F18"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elevi</w:t>
      </w:r>
      <w:proofErr w:type="spellEnd"/>
      <w:r w:rsidR="00994F18"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994F18"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activi</w:t>
      </w:r>
      <w:proofErr w:type="spellEnd"/>
      <w:r w:rsidR="00994F18"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– </w:t>
      </w:r>
      <w:proofErr w:type="spellStart"/>
      <w:r w:rsidR="00994F18"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angajați</w:t>
      </w:r>
      <w:proofErr w:type="spellEnd"/>
      <w:r w:rsidR="00994F18"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="00994F18"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productivi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!</w:t>
      </w:r>
      <w:r w:rsidR="00994F18" w:rsidRPr="00994F18">
        <w:rPr>
          <w:rFonts w:asciiTheme="minorHAnsi" w:eastAsia="Times New Roman" w:hAnsiTheme="minorHAnsi" w:cstheme="minorHAnsi"/>
          <w:sz w:val="20"/>
          <w:szCs w:val="20"/>
        </w:rPr>
        <w:t xml:space="preserve">”, cod </w:t>
      </w:r>
      <w:proofErr w:type="spellStart"/>
      <w:r w:rsidR="00994F18" w:rsidRPr="00994F18">
        <w:rPr>
          <w:rFonts w:asciiTheme="minorHAnsi" w:eastAsia="Times New Roman" w:hAnsiTheme="minorHAnsi" w:cstheme="minorHAnsi"/>
          <w:sz w:val="20"/>
          <w:szCs w:val="20"/>
        </w:rPr>
        <w:t>MySMIS</w:t>
      </w:r>
      <w:proofErr w:type="spellEnd"/>
      <w:r w:rsidR="00994F18" w:rsidRPr="00994F18">
        <w:rPr>
          <w:rFonts w:asciiTheme="minorHAnsi" w:eastAsia="Times New Roman" w:hAnsiTheme="minorHAnsi" w:cstheme="minorHAnsi"/>
          <w:sz w:val="20"/>
          <w:szCs w:val="20"/>
        </w:rPr>
        <w:t xml:space="preserve"> 109525</w:t>
      </w:r>
    </w:p>
    <w:p w:rsidR="00E55BB3" w:rsidRPr="00994F18" w:rsidRDefault="00E55BB3" w:rsidP="00E55BB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ab/>
      </w:r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ab/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În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prezent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nu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beneficiez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de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nicio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proofErr w:type="gram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altă</w:t>
      </w:r>
      <w:proofErr w:type="spellEnd"/>
      <w:proofErr w:type="gram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finanțare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din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fonduri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publice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naționale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/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comunitare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în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calitate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de participant la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același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program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educatie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si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competenta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.</w:t>
      </w:r>
    </w:p>
    <w:p w:rsidR="00E55BB3" w:rsidRPr="00994F18" w:rsidRDefault="00E55BB3" w:rsidP="00E55BB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Theme="minorHAnsi" w:eastAsia="Times New Roman" w:hAnsiTheme="minorHAnsi" w:cstheme="minorHAnsi"/>
          <w:sz w:val="20"/>
          <w:szCs w:val="20"/>
          <w:lang w:val="en-US"/>
        </w:rPr>
      </w:pPr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ab/>
      </w:r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ab/>
        <w:t xml:space="preserve">Nu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fac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parte din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categoria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“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Tinerii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NEETS”</w:t>
      </w:r>
      <w:r w:rsidRPr="00994F18">
        <w:rPr>
          <w:rFonts w:asciiTheme="minorHAnsi" w:eastAsia="Times New Roman" w:hAnsiTheme="minorHAnsi" w:cstheme="minorHAnsi"/>
          <w:sz w:val="20"/>
          <w:szCs w:val="20"/>
        </w:rPr>
        <w:t xml:space="preserve"> cu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</w:rPr>
        <w:t>vârsta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</w:rPr>
        <w:t>între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</w:rPr>
        <w:t xml:space="preserve"> 16-24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</w:rPr>
        <w:t>ani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</w:rPr>
        <w:t xml:space="preserve"> (care nu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</w:rPr>
        <w:t>urmează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</w:rPr>
        <w:t>nicio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</w:rPr>
        <w:t>formă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</w:rPr>
        <w:t xml:space="preserve"> de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</w:rPr>
        <w:t>învățământ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</w:rPr>
        <w:t>și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</w:rPr>
        <w:t>nici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</w:rPr>
        <w:t xml:space="preserve"> nu au un loc de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</w:rPr>
        <w:t>muncă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</w:rPr>
        <w:t>)</w:t>
      </w:r>
    </w:p>
    <w:p w:rsidR="00E55BB3" w:rsidRPr="00994F18" w:rsidRDefault="00E55BB3" w:rsidP="00E55B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eastAsia="Times New Roman" w:hAnsiTheme="minorHAnsi" w:cstheme="minorHAnsi"/>
          <w:i/>
          <w:sz w:val="20"/>
          <w:szCs w:val="20"/>
          <w:lang w:val="en-US"/>
        </w:rPr>
      </w:pPr>
    </w:p>
    <w:p w:rsidR="00E55BB3" w:rsidRPr="00994F18" w:rsidRDefault="00E55BB3" w:rsidP="00E55B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eastAsia="Times New Roman" w:hAnsiTheme="minorHAnsi" w:cstheme="minorHAnsi"/>
          <w:i/>
          <w:sz w:val="20"/>
          <w:szCs w:val="20"/>
          <w:lang w:val="en-US"/>
        </w:rPr>
      </w:pP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Dau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această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declaraţie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pentru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a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fi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inclus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în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cadrul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grupului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ţintă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al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proiectului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cu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titlul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“</w:t>
      </w:r>
      <w:proofErr w:type="spellStart"/>
      <w:r w:rsidR="00D35058" w:rsidRPr="00D3505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Studenți</w:t>
      </w:r>
      <w:proofErr w:type="spellEnd"/>
      <w:r w:rsidR="00D35058" w:rsidRPr="00D3505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="00D35058" w:rsidRPr="00D3505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și</w:t>
      </w:r>
      <w:proofErr w:type="spellEnd"/>
      <w:r w:rsidR="00D35058" w:rsidRPr="00D3505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="00D35058" w:rsidRPr="00D3505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ele</w:t>
      </w:r>
      <w:r w:rsidR="00D3505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vi</w:t>
      </w:r>
      <w:proofErr w:type="spellEnd"/>
      <w:r w:rsidR="00D3505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="00D3505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activi</w:t>
      </w:r>
      <w:proofErr w:type="spellEnd"/>
      <w:r w:rsidR="00D3505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– </w:t>
      </w:r>
      <w:proofErr w:type="spellStart"/>
      <w:r w:rsidR="00D3505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angajați</w:t>
      </w:r>
      <w:proofErr w:type="spellEnd"/>
      <w:r w:rsidR="00D3505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="00D3505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productivi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!”, PROGRAMUL OPERAŢIONAL CAPITAL UMAN 2014 – 2020,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Axa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prioritară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6: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Educatie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si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competenta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;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Obiectivul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specific 6.13, 6.14: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Stagii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de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practică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elevi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şi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studenţi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în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sectorul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agroalimentar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,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industrie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şi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servicii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, Contract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Finanţ</w:t>
      </w:r>
      <w:r w:rsidR="00994F18"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are</w:t>
      </w:r>
      <w:proofErr w:type="spellEnd"/>
      <w:r w:rsidR="00994F18"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nr. POCU/90/6.13/6.14/109525</w:t>
      </w:r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,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implementat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de LUGERA &amp; MAKLER ROMANIA SRL –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Beneficiar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,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în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parteneriat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 cu </w:t>
      </w:r>
      <w:r w:rsidR="00994F18"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 xml:space="preserve">BD MOESIA RESEARCH SRL </w:t>
      </w:r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(</w:t>
      </w:r>
      <w:proofErr w:type="spellStart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Partener</w:t>
      </w:r>
      <w:proofErr w:type="spellEnd"/>
      <w:r w:rsidRPr="00994F18">
        <w:rPr>
          <w:rFonts w:asciiTheme="minorHAnsi" w:eastAsia="Times New Roman" w:hAnsiTheme="minorHAnsi" w:cstheme="minorHAnsi"/>
          <w:i/>
          <w:sz w:val="20"/>
          <w:szCs w:val="20"/>
          <w:lang w:val="en-US"/>
        </w:rPr>
        <w:t>).</w:t>
      </w:r>
    </w:p>
    <w:p w:rsidR="00E55BB3" w:rsidRPr="00994F18" w:rsidRDefault="00E55BB3" w:rsidP="00E55BB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inorHAnsi" w:eastAsia="Times New Roman" w:hAnsiTheme="minorHAnsi" w:cstheme="minorHAnsi"/>
          <w:i/>
          <w:sz w:val="20"/>
          <w:szCs w:val="20"/>
          <w:lang w:val="en-US"/>
        </w:rPr>
      </w:pPr>
    </w:p>
    <w:p w:rsidR="0055380F" w:rsidRPr="00994F18" w:rsidRDefault="00E55BB3" w:rsidP="00E55BB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Data                                                                                                     </w:t>
      </w:r>
      <w:proofErr w:type="spellStart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>Semnătura</w:t>
      </w:r>
      <w:proofErr w:type="spellEnd"/>
      <w:r w:rsidRPr="00994F18">
        <w:rPr>
          <w:rFonts w:asciiTheme="minorHAnsi" w:eastAsia="Times New Roman" w:hAnsiTheme="minorHAnsi" w:cstheme="minorHAnsi"/>
          <w:sz w:val="20"/>
          <w:szCs w:val="20"/>
          <w:lang w:val="en-US"/>
        </w:rPr>
        <w:t xml:space="preserve">  </w:t>
      </w:r>
    </w:p>
    <w:sectPr w:rsidR="0055380F" w:rsidRPr="00994F18" w:rsidSect="006543B2">
      <w:headerReference w:type="default" r:id="rId8"/>
      <w:footerReference w:type="default" r:id="rId9"/>
      <w:pgSz w:w="11906" w:h="16838"/>
      <w:pgMar w:top="1440" w:right="1376" w:bottom="1440" w:left="1440" w:header="709" w:footer="3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6CC" w:rsidRDefault="006906CC" w:rsidP="007020C9">
      <w:pPr>
        <w:spacing w:after="0" w:line="240" w:lineRule="auto"/>
      </w:pPr>
      <w:r>
        <w:separator/>
      </w:r>
    </w:p>
  </w:endnote>
  <w:endnote w:type="continuationSeparator" w:id="0">
    <w:p w:rsidR="006906CC" w:rsidRDefault="006906CC" w:rsidP="0070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7B9" w:rsidRPr="001D5308" w:rsidRDefault="001D5308" w:rsidP="001D5308">
    <w:pPr>
      <w:widowControl w:val="0"/>
      <w:autoSpaceDE w:val="0"/>
      <w:autoSpaceDN w:val="0"/>
      <w:adjustRightInd w:val="0"/>
      <w:jc w:val="both"/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</w:pP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Notă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: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Datele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cuprinse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în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acest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formular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sunt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considerate date cu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caracter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personal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și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sunt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tratate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conform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Regulamentulului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(UE) 2016/679 al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Parlamentului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European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și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al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Consiliului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din 27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aprilie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2016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privind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protecția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persoanelor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fizice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în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ceea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privește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prelucrarea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datelor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cu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caracter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personal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și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privind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libera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circulație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a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acestor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date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și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de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abrogare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a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Directivei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95/46/CE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si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Legii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nr. 190 din 18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iulie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2018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privind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măsuri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de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punere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în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aplicare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a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Regulamentului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(UE) 2016/679 al </w:t>
    </w:r>
    <w:proofErr w:type="spellStart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>Parlamentului</w:t>
    </w:r>
    <w:proofErr w:type="spellEnd"/>
    <w:r w:rsidRPr="00B212F2">
      <w:rPr>
        <w:rFonts w:ascii="Trebuchet MS" w:eastAsia="Times New Roman" w:hAnsi="Trebuchet MS" w:cs="Segoe UI"/>
        <w:i/>
        <w:iCs/>
        <w:color w:val="000000"/>
        <w:sz w:val="16"/>
        <w:szCs w:val="16"/>
        <w:lang w:val="en-US"/>
      </w:rPr>
      <w:t xml:space="preserve"> European.</w:t>
    </w:r>
  </w:p>
  <w:p w:rsidR="00183FB0" w:rsidRDefault="00E55BB3" w:rsidP="00183FB0">
    <w:pPr>
      <w:pStyle w:val="Footer"/>
      <w:ind w:right="18"/>
      <w:jc w:val="center"/>
      <w:rPr>
        <w:rFonts w:ascii="Trebuchet MS" w:hAnsi="Trebuchet MS"/>
        <w:sz w:val="20"/>
      </w:rPr>
    </w:pPr>
    <w:r>
      <w:rPr>
        <w:rFonts w:ascii="Helvetica" w:hAnsi="Helvetica" w:cs="Helvetica"/>
        <w:noProof/>
        <w:sz w:val="24"/>
        <w:szCs w:val="24"/>
        <w:lang w:val="en-US"/>
      </w:rPr>
      <w:drawing>
        <wp:inline distT="0" distB="0" distL="0" distR="0">
          <wp:extent cx="2520315" cy="691515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691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83FB0">
      <w:rPr>
        <w:rFonts w:ascii="Trebuchet MS" w:hAnsi="Trebuchet MS"/>
        <w:sz w:val="20"/>
      </w:rPr>
      <w:t xml:space="preserve">                                                        </w:t>
    </w:r>
  </w:p>
  <w:p w:rsidR="003D77B9" w:rsidRPr="00876400" w:rsidRDefault="00183FB0" w:rsidP="00183FB0">
    <w:pPr>
      <w:pStyle w:val="Footer"/>
      <w:ind w:right="18"/>
      <w:jc w:val="center"/>
      <w:rPr>
        <w:rFonts w:ascii="Trebuchet MS" w:hAnsi="Trebuchet MS"/>
        <w:sz w:val="20"/>
      </w:rPr>
    </w:pPr>
    <w:r>
      <w:rPr>
        <w:rFonts w:ascii="Trebuchet MS" w:hAnsi="Trebuchet MS"/>
        <w:sz w:val="20"/>
      </w:rPr>
      <w:t xml:space="preserve">    </w:t>
    </w:r>
    <w:r w:rsidR="00E55BB3">
      <w:rPr>
        <w:rFonts w:ascii="Trebuchet MS" w:hAnsi="Trebuchet MS"/>
        <w:noProof/>
        <w:sz w:val="20"/>
        <w:lang w:val="en-US"/>
      </w:rPr>
      <w:drawing>
        <wp:inline distT="0" distB="0" distL="0" distR="0">
          <wp:extent cx="930275" cy="835025"/>
          <wp:effectExtent l="19050" t="0" r="3175" b="0"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75" cy="835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6CC" w:rsidRDefault="006906CC" w:rsidP="007020C9">
      <w:pPr>
        <w:spacing w:after="0" w:line="240" w:lineRule="auto"/>
      </w:pPr>
      <w:r>
        <w:separator/>
      </w:r>
    </w:p>
  </w:footnote>
  <w:footnote w:type="continuationSeparator" w:id="0">
    <w:p w:rsidR="006906CC" w:rsidRDefault="006906CC" w:rsidP="00702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0C9" w:rsidRDefault="00E55BB3" w:rsidP="001D0C2D">
    <w:pPr>
      <w:pStyle w:val="Header"/>
      <w:tabs>
        <w:tab w:val="clear" w:pos="4536"/>
        <w:tab w:val="clear" w:pos="9072"/>
        <w:tab w:val="center" w:pos="4545"/>
        <w:tab w:val="right" w:pos="9090"/>
      </w:tabs>
    </w:pPr>
    <w:r>
      <w:rPr>
        <w:noProof/>
        <w:lang w:val="en-US"/>
      </w:rPr>
      <w:drawing>
        <wp:inline distT="0" distB="0" distL="0" distR="0">
          <wp:extent cx="970280" cy="771525"/>
          <wp:effectExtent l="19050" t="0" r="127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28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D0C2D">
      <w:rPr>
        <w:noProof/>
        <w:lang w:val="en-US"/>
      </w:rPr>
      <w:tab/>
    </w:r>
    <w:r>
      <w:rPr>
        <w:noProof/>
        <w:lang w:val="en-US"/>
      </w:rPr>
      <w:drawing>
        <wp:inline distT="0" distB="0" distL="0" distR="0">
          <wp:extent cx="779145" cy="779145"/>
          <wp:effectExtent l="19050" t="0" r="1905" b="0"/>
          <wp:docPr id="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779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D0C2D">
      <w:rPr>
        <w:noProof/>
        <w:lang w:val="en-US"/>
      </w:rPr>
      <w:tab/>
    </w:r>
    <w:r>
      <w:rPr>
        <w:noProof/>
        <w:lang w:val="en-US"/>
      </w:rPr>
      <w:drawing>
        <wp:inline distT="0" distB="0" distL="0" distR="0">
          <wp:extent cx="810895" cy="779145"/>
          <wp:effectExtent l="19050" t="0" r="8255" b="0"/>
          <wp:docPr id="3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779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615BB" w:rsidRDefault="00E615BB" w:rsidP="00DA624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D2DD0"/>
    <w:multiLevelType w:val="hybridMultilevel"/>
    <w:tmpl w:val="6D5CC38C"/>
    <w:lvl w:ilvl="0" w:tplc="54AE0D0C">
      <w:start w:val="1"/>
      <w:numFmt w:val="bullet"/>
      <w:lvlText w:val=""/>
      <w:lvlJc w:val="left"/>
      <w:pPr>
        <w:ind w:left="502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70011"/>
    <w:multiLevelType w:val="hybridMultilevel"/>
    <w:tmpl w:val="72520E6A"/>
    <w:lvl w:ilvl="0" w:tplc="F82083C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91F3A"/>
    <w:multiLevelType w:val="hybridMultilevel"/>
    <w:tmpl w:val="7422A580"/>
    <w:lvl w:ilvl="0" w:tplc="F9D4F9C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EF80954"/>
    <w:multiLevelType w:val="hybridMultilevel"/>
    <w:tmpl w:val="05A6FE12"/>
    <w:lvl w:ilvl="0" w:tplc="F82083C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E550FA"/>
    <w:rsid w:val="00012BFC"/>
    <w:rsid w:val="00032B62"/>
    <w:rsid w:val="00055C09"/>
    <w:rsid w:val="00081775"/>
    <w:rsid w:val="000835B5"/>
    <w:rsid w:val="000A01D4"/>
    <w:rsid w:val="000F169D"/>
    <w:rsid w:val="0011738F"/>
    <w:rsid w:val="00183FB0"/>
    <w:rsid w:val="001D0C2D"/>
    <w:rsid w:val="001D5308"/>
    <w:rsid w:val="002511DC"/>
    <w:rsid w:val="002F429B"/>
    <w:rsid w:val="003750E6"/>
    <w:rsid w:val="003769F6"/>
    <w:rsid w:val="003802B8"/>
    <w:rsid w:val="00380841"/>
    <w:rsid w:val="003C0B64"/>
    <w:rsid w:val="003D77B9"/>
    <w:rsid w:val="00441D2B"/>
    <w:rsid w:val="004565F1"/>
    <w:rsid w:val="0045665C"/>
    <w:rsid w:val="00487079"/>
    <w:rsid w:val="0050751F"/>
    <w:rsid w:val="005126D0"/>
    <w:rsid w:val="00521667"/>
    <w:rsid w:val="00547B64"/>
    <w:rsid w:val="0055380F"/>
    <w:rsid w:val="00564C05"/>
    <w:rsid w:val="00571817"/>
    <w:rsid w:val="00585553"/>
    <w:rsid w:val="00615355"/>
    <w:rsid w:val="00615D58"/>
    <w:rsid w:val="0062266F"/>
    <w:rsid w:val="00645AE0"/>
    <w:rsid w:val="00653DE8"/>
    <w:rsid w:val="006543B2"/>
    <w:rsid w:val="006856B5"/>
    <w:rsid w:val="006906CC"/>
    <w:rsid w:val="006F0679"/>
    <w:rsid w:val="007020C9"/>
    <w:rsid w:val="007166AE"/>
    <w:rsid w:val="0074262C"/>
    <w:rsid w:val="00755A0A"/>
    <w:rsid w:val="00773420"/>
    <w:rsid w:val="007B7C58"/>
    <w:rsid w:val="00874EAD"/>
    <w:rsid w:val="00876400"/>
    <w:rsid w:val="008804BF"/>
    <w:rsid w:val="00894B8B"/>
    <w:rsid w:val="00944771"/>
    <w:rsid w:val="0096384A"/>
    <w:rsid w:val="00994F18"/>
    <w:rsid w:val="009D79FB"/>
    <w:rsid w:val="009F3381"/>
    <w:rsid w:val="00A17A8B"/>
    <w:rsid w:val="00A418D1"/>
    <w:rsid w:val="00A57C0F"/>
    <w:rsid w:val="00A71397"/>
    <w:rsid w:val="00AA2EA0"/>
    <w:rsid w:val="00AA3F33"/>
    <w:rsid w:val="00AB68D6"/>
    <w:rsid w:val="00B13E4C"/>
    <w:rsid w:val="00B22630"/>
    <w:rsid w:val="00B5297A"/>
    <w:rsid w:val="00B62323"/>
    <w:rsid w:val="00B92912"/>
    <w:rsid w:val="00BB58C1"/>
    <w:rsid w:val="00BF44CC"/>
    <w:rsid w:val="00C743E0"/>
    <w:rsid w:val="00CD68CC"/>
    <w:rsid w:val="00D161EB"/>
    <w:rsid w:val="00D22D03"/>
    <w:rsid w:val="00D2405A"/>
    <w:rsid w:val="00D3454C"/>
    <w:rsid w:val="00D35058"/>
    <w:rsid w:val="00D9245C"/>
    <w:rsid w:val="00D96353"/>
    <w:rsid w:val="00DA6244"/>
    <w:rsid w:val="00E0252E"/>
    <w:rsid w:val="00E03685"/>
    <w:rsid w:val="00E550FA"/>
    <w:rsid w:val="00E55BB3"/>
    <w:rsid w:val="00E615BB"/>
    <w:rsid w:val="00E829C2"/>
    <w:rsid w:val="00EA48B2"/>
    <w:rsid w:val="00EB393E"/>
    <w:rsid w:val="00EB5C85"/>
    <w:rsid w:val="00EF73B5"/>
    <w:rsid w:val="00F1293A"/>
    <w:rsid w:val="00F531B7"/>
    <w:rsid w:val="00F94011"/>
    <w:rsid w:val="00FA702B"/>
    <w:rsid w:val="00FB76EF"/>
    <w:rsid w:val="00FF1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5B5"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ICtable">
    <w:name w:val="FIC table"/>
    <w:basedOn w:val="GridTable1Light-Accent11"/>
    <w:uiPriority w:val="99"/>
    <w:rsid w:val="007B7C58"/>
    <w:rPr>
      <w:rFonts w:eastAsia="Times New Roman"/>
      <w:color w:val="595959"/>
      <w:lang w:eastAsia="ro-RO"/>
    </w:rPr>
    <w:tblPr>
      <w:tblStyleRowBandSize w:val="1"/>
      <w:tblStyleColBandSize w:val="1"/>
      <w:tblInd w:w="0" w:type="dxa"/>
      <w:tblBorders>
        <w:top w:val="dotted" w:sz="4" w:space="0" w:color="FFFFFF"/>
        <w:bottom w:val="dotted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pPr>
        <w:jc w:val="left"/>
      </w:pPr>
      <w:rPr>
        <w:rFonts w:ascii="Segoe UI" w:eastAsia="Times New Roman" w:hAnsi="Segoe UI" w:cs="Times New Roman"/>
        <w:b w:val="0"/>
        <w:bCs/>
        <w:i w:val="0"/>
        <w:color w:val="FFFFFF"/>
        <w:sz w:val="28"/>
        <w:u w:val="none"/>
      </w:rPr>
      <w:tblPr/>
      <w:tcPr>
        <w:tcBorders>
          <w:bottom w:val="single" w:sz="12" w:space="0" w:color="9CC2E5"/>
        </w:tcBorders>
        <w:shd w:val="clear" w:color="auto" w:fill="5B9BD5"/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rFonts w:ascii="Calibri" w:hAnsi="Calibri"/>
        <w:b/>
        <w:bCs/>
        <w:color w:val="5B9BD5"/>
        <w:sz w:val="24"/>
      </w:rPr>
      <w:tblPr/>
      <w:tcPr>
        <w:shd w:val="clear" w:color="auto" w:fill="FFFFFF"/>
      </w:tc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customStyle="1" w:styleId="GridTable1Light-Accent11">
    <w:name w:val="Grid Table 1 Light - Accent 11"/>
    <w:basedOn w:val="TableNormal"/>
    <w:uiPriority w:val="46"/>
    <w:rsid w:val="007B7C58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0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0C9"/>
  </w:style>
  <w:style w:type="paragraph" w:styleId="Footer">
    <w:name w:val="footer"/>
    <w:basedOn w:val="Normal"/>
    <w:link w:val="FooterChar"/>
    <w:uiPriority w:val="99"/>
    <w:unhideWhenUsed/>
    <w:rsid w:val="0070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0C9"/>
  </w:style>
  <w:style w:type="table" w:styleId="TableGrid">
    <w:name w:val="Table Grid"/>
    <w:basedOn w:val="TableNormal"/>
    <w:uiPriority w:val="39"/>
    <w:rsid w:val="00880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3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4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5AE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55BB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EB61B-BC1D-44DC-B41F-872740EBF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SCM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 Milcomete</dc:creator>
  <cp:lastModifiedBy>User</cp:lastModifiedBy>
  <cp:revision>6</cp:revision>
  <dcterms:created xsi:type="dcterms:W3CDTF">2019-01-07T03:30:00Z</dcterms:created>
  <dcterms:modified xsi:type="dcterms:W3CDTF">2019-01-07T04:21:00Z</dcterms:modified>
</cp:coreProperties>
</file>